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CCC SZA S 1 - 4.kolo</w:t>
      </w:r>
      <w:r/>
    </w:p>
    <w:p>
      <w:pPr/>
      <w:r>
        <w:t>Autor: Katarína Fecurová</w:t>
      </w:r>
      <w:r/>
    </w:p>
    <w:p>
      <w:pPr/>
      <w:r>
        <w:t>Typ streleckej situácie: Krátka strelecká situácia</w:t>
      </w:r>
      <w:r/>
    </w:p>
    <w:p>
      <w:pPr/>
      <w:r>
        <w:t>Počet hodnotených rán: 9</w:t>
      </w:r>
      <w:r/>
    </w:p>
    <w:p>
      <w:pPr/>
      <w:r>
        <w:t>Terče: 3x IPSC Terč, 2x Mini Poper, 1x Plate, 1x NS</w:t>
      </w:r>
      <w:r/>
    </w:p>
    <w:p>
      <w:pPr/>
      <w:r>
        <w:t>Maximálny počet bodov: 45</w:t>
      </w:r>
      <w:r/>
    </w:p>
    <w:p>
      <w:pPr/>
      <w:r>
        <w:t>Štartovacia pozícia: V boxe.</w:t>
      </w:r>
      <w:r/>
    </w:p>
    <w:p>
      <w:pPr/>
      <w:r>
        <w:t>Pripravenosť zbrane: Nabitá a zaistená v púzdre.</w:t>
      </w:r>
      <w:r/>
    </w:p>
    <w:p>
      <w:pPr/>
      <w:r>
        <w:t>Štartovný signál: Zvukový signál.</w:t>
      </w:r>
      <w:r/>
    </w:p>
    <w:p>
      <w:pPr/>
      <w:r>
        <w:t>Procedúra: Po štartovnom signáli strelec rieši situáciu voľným štýlom z boxu. P1 spúšťa T1 a P2 spúšťa T2. Bezpečnostné uhly :90 stupňov vľavo / vpravo a horná časť valu</w:t>
      </w:r>
      <w:r/>
    </w:p>
    <w:p>
      <w:pPr/>
      <w:r>
        <w:t>Poznámky: 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